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3.1999999999999" w:right="6964.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12.7999999999997" w:right="3057.6000000000013" w:hanging="1751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中国认可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NAS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9.6" w:right="353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检验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083.200000000001" w:right="2548.8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INSPECTION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CNAS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IB0078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2" w:right="317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59.2" w:right="168.0000000000018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海运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Sea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3.200000000001" w:right="-23.999999999998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5.1999999999998" w:right="7051.2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CHI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67.19999999999999" w:right="69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货物运输条件鉴别报告书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1022.4000000000001" w:right="111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Classification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Goods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609.5999999999999" w:right="67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锂电池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6" w:right="2721.600000000001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非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限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制性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Regulations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1.20000000000005" w:right="941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79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tit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tn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3.1999999999998" w:right="67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1881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-28.799999999999955" w:right="7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报告编号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8.8" w:right="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此报告本年度有效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有效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8"/>
          <w:szCs w:val="38"/>
          <w:u w:val="single"/>
          <w:shd w:fill="auto" w:val="clear"/>
          <w:vertAlign w:val="baseline"/>
          <w:rtl w:val="0"/>
        </w:rPr>
        <w:t xml:space="preserve">期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9e9e00"/>
          <w:sz w:val="38"/>
          <w:szCs w:val="38"/>
          <w:u w:val="single"/>
          <w:shd w:fill="auto" w:val="clear"/>
          <w:vertAlign w:val="baseline"/>
          <w:rtl w:val="0"/>
        </w:rPr>
        <w:t xml:space="preserve">至20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21年12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月31日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8" w:right="44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KSZ202101269662Z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6000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.400000000000034" w:right="80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Issued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4.799999999999898" w:right="785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签发日期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948.8" w:right="61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1.2" w:right="1018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改日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.199999999999875" w:right="78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-33.600000000000136" w:right="783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委托单位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1.2" w:right="50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尼摩实业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深圳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有限公司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24.000000000000057" w:right="80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Applicant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92" w:right="5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Nemo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ited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95.99999999999994" w:right="788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物品名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91.2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锂离子电池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18V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3Ah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54h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与电钻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包装在一起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-19.199999999999875" w:right="75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Goods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7.2000000000003" w:right="81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18V 3Ah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54Wh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Drill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1440" w:right="17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北京迪捷姆空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运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技术开发有限公司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411.2" w:right="18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Beijing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Technolo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single"/>
          <w:shd w:fill="auto" w:val="clear"/>
          <w:vertAlign w:val="baseline"/>
          <w:rtl w:val="0"/>
        </w:rPr>
        <w:t xml:space="preserve">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Development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Ltd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7.2" w:line="276" w:lineRule="auto"/>
        <w:ind w:left="3465.6" w:right="407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第1页共4页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86.3999999999999" w:right="741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北京迪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捷姆空运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技术开发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有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限公司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795.1999999999998" w:right="27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报告书使用约定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2265.6" w:right="299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Report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-494.4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. 本公司依据委托人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托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运人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其代理人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提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供的物品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及其运输信息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确定货物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运输条件并出具此报告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206.4" w:right="891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书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3.19999999999993" w:right="350.4000000000008" w:firstLine="167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issued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shipping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applicant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shipper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his agent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470.4000000000001" w:right="305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依据鉴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别的需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本公司要求委托人提供真实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完整的货物样品及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资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料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3.19999999999993" w:right="153.60000000000127" w:firstLine="182.3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demand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classification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DGM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requires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applicant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sample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cargo.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451.20000000000005" w:right="33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委托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人保证申报的物品和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或提供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的样品与交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运的货物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是同一种物质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4.00000000000006" w:right="580.8000000000004" w:firstLine="168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applicant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guarantees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declared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sample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identical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contents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cargo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transported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436.80000000000007" w:right="6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本公司仅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对样品的鉴别结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果负责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39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DGM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classification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applicant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422.4" w:right="339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本报告书经主检员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审核人和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批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准人签字并加盖本公司印章后生效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inspector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checker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approver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stamped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DGM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95.99999999999994" w:right="86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China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384.00000000000006" w:right="55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未经本公司书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面批准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不得复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制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本报告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书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223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The duplicating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prohibited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approval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DGM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China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64.80000000000007" w:right="25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私自转让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复制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盗用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冒用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涂改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或以任何媒体形式篡改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报告书无效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28.7999999999988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invalid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happens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illegal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transfer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reproduce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embezzlement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imposture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364.80000000000007" w:right="5462.4" w:firstLine="638.4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modification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tampering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报告书仅在本年度内有效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9.199999999999875" w:right="58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2.8" w:line="276" w:lineRule="auto"/>
        <w:ind w:left="-9.60000000000008" w:right="3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地址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北京首都机场货运北路天竺综合保税区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BGS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货运楼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249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室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4.8" w:right="154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邮编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101300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206.4" w:right="73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电话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010-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69479673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35.2" w:right="9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传真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6947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9621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-4.799999999999898" w:right="66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网址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gmch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single"/>
          <w:shd w:fill="auto" w:val="clear"/>
          <w:vertAlign w:val="baseline"/>
          <w:rtl w:val="0"/>
        </w:rPr>
        <w:t xml:space="preserve">ina.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singl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single"/>
          <w:shd w:fill="auto" w:val="clear"/>
          <w:vertAlign w:val="baseline"/>
          <w:rtl w:val="0"/>
        </w:rPr>
        <w:t xml:space="preserve">cn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9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singl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single"/>
          <w:shd w:fill="auto" w:val="clear"/>
          <w:vertAlign w:val="baseline"/>
          <w:rtl w:val="0"/>
        </w:rPr>
        <w:t xml:space="preserve">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mchina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cn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4.4" w:line="276" w:lineRule="auto"/>
        <w:ind w:left="8270.4" w:right="34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回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480" w:right="407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第2页共4页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回應說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61.6" w:right="24.000000000000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8596.8" w:right="96.000000000001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位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北京迪捷姆空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运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技术开发有限公司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1927710843373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项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目编号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生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效日期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ISEKSZ2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02101269662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鉴别目的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是否属于运输危险物品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鉴别日期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01.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Dangerous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restricted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108433734939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鉴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别依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据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IMDG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Amdt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Identification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Criteria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79518072289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文名称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锂离子电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18V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3Ah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54W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与电钻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包装在一起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物品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名称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Chinese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Goods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英文名称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18V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3Ah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54Wh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Drill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987951807228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English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722891566265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生产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家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深圳市天利合科技有限公司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Manufacturer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Shenzhen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Tianlihe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Technolo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Ltd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4.09638554216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该物品为锂离子电池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红色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长方体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尺寸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5X93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3X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型号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族号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每包装件中电池或电芯数量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2块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与设备包装在一起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73493975903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物品信息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Nature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Goods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单块电池的重量约为774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7g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该电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池的UN38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报告由深圳市通测检测技术有限公司出具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报告编号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TCT210122B054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米跌落测试报告由深圳市通测检测技术有限公司出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报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告编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TCT2101220054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每一台设备与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两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块电池包装在一起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该电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池的UN38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3试验概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要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由深圳市通测检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测技术有限公司出具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详见附页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batteries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cuboid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5x93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3x88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Group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cells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package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pieces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9.75903614457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非限制性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Regulations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8"/>
          <w:szCs w:val="8"/>
          <w:u w:val="none"/>
          <w:shd w:fill="auto" w:val="clear"/>
          <w:vertAlign w:val="baseline"/>
          <w:rtl w:val="0"/>
        </w:rPr>
        <w:t xml:space="preserve">重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f000"/>
          <w:sz w:val="8"/>
          <w:szCs w:val="8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31325301204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编号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2048192771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鉴别结论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Conclusions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运输专用名称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PSN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60240963855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危险货物类别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144578313253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包装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PG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072289156626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  <w:rtl w:val="0"/>
        </w:rPr>
        <w:t xml:space="preserve">有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反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6626506024096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备注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Comment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根据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MD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CODE特殊规定188不受限制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Restricted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IMDG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Provision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米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主检员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Appraiser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审核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人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48192771084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Checker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批准人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Approver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报告单位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盖章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93975903614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Stamp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25301204819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第3页共4页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北京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迪捷姆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空运技术开发有限公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司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5714285714285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项目编号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ISEKSZ2021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662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中文名称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锂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子电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18V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3Ah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与电钻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包装在一起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物品名称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Chinese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Goods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英文名称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lon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18V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3Ah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54Wh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Drill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3Li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English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1428571428571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鉴别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项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目名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称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该电池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额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定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瓦特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小时数为54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Wh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Watt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hour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锂电池已通过UN3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测试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proved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MANUAL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CRIT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池按照规定的质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量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管理体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系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进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行制造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manufactured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检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验结果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Inspection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Result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4285714285714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0W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28571428571433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符合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Conform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14285714285717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符合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Conform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4285714285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该锂电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不属于召回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电池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不属于废弃和回收电池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belong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returned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manufacturer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reasons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not waste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lithium batteries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being shipped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recycling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disposal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符合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Conform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714285714285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通过包装件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米跌落试验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packa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capable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withstanding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2m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drop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orientation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包装件需要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按照特殊规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定1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88的要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求进行适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当标记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appropriately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marked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to special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provision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符合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Conform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7142857142857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符合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Conform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42857142857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每票托运货物均有随附文件说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包装件内装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离子电池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或电芯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必须小心操作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如包装件破损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有易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燃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危险性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包装件破损时应采取的特殊措施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包括检查和必要时的重新包装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应急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电话号码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cons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gnment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accompanied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indication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contains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lith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cells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batteries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handled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flammability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hazard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damaged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damaged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inspection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repacking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necessary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telephone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不适用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applicable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6.28571428571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注意事项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每一单电池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必须做好防短路措施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并装入坚固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外包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装内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battery 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prevent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circuits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normal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packed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strong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packagings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出单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李园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2857142857142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第4页共4页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1.3043478260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SUENERSE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0"/>
          <w:szCs w:val="10"/>
          <w:u w:val="none"/>
          <w:shd w:fill="auto" w:val="clear"/>
          <w:vertAlign w:val="baseline"/>
          <w:rtl w:val="0"/>
        </w:rPr>
        <w:t xml:space="preserve">ENTE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13043478260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WATERPROOF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HAMMER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DRILL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6.5217391304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SUBMERSIBLE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HAMMER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DRILL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5217391304347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VORLD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4"/>
          <w:szCs w:val="1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FIRST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50"/>
          <w:szCs w:val="5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50"/>
          <w:szCs w:val="50"/>
          <w:u w:val="none"/>
          <w:shd w:fill="auto" w:val="clear"/>
          <w:vertAlign w:val="baseline"/>
          <w:rtl w:val="0"/>
        </w:rPr>
        <w:t xml:space="preserve">ATERPROOF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CORDLESS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DRILL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3L1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2.17391304347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Nemo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2.17391304347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3.04347826086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Mode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Rat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3Ah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54Wh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96703296703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42"/>
          <w:szCs w:val="42"/>
          <w:u w:val="none"/>
          <w:shd w:fill="auto" w:val="clear"/>
          <w:vertAlign w:val="baseline"/>
          <w:rtl w:val="0"/>
        </w:rPr>
        <w:t xml:space="preserve">通测检测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9780219780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CENTRE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CHN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OLOGY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79120879120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42"/>
          <w:szCs w:val="42"/>
          <w:u w:val="none"/>
          <w:shd w:fill="auto" w:val="clear"/>
          <w:vertAlign w:val="baseline"/>
          <w:rtl w:val="0"/>
        </w:rPr>
        <w:t xml:space="preserve">UN38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42"/>
          <w:szCs w:val="4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42"/>
          <w:szCs w:val="4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42"/>
          <w:szCs w:val="42"/>
          <w:u w:val="none"/>
          <w:shd w:fill="auto" w:val="clear"/>
          <w:vertAlign w:val="baseline"/>
          <w:rtl w:val="0"/>
        </w:rPr>
        <w:t xml:space="preserve">Summary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45054945054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42"/>
          <w:szCs w:val="42"/>
          <w:u w:val="none"/>
          <w:shd w:fill="auto" w:val="clear"/>
          <w:vertAlign w:val="baseline"/>
          <w:rtl w:val="0"/>
        </w:rPr>
        <w:t xml:space="preserve">UN38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42"/>
          <w:szCs w:val="4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a1a00"/>
          <w:sz w:val="42"/>
          <w:szCs w:val="42"/>
          <w:u w:val="none"/>
          <w:shd w:fill="auto" w:val="clear"/>
          <w:vertAlign w:val="baseline"/>
          <w:rtl w:val="0"/>
        </w:rPr>
        <w:t xml:space="preserve">试验概要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373626373626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UN38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UN38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报告编号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T210122B054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78021978021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Applicant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委托方名称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Nemo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Limited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尼摩实业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深圳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有限公司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615384615384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Applicant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委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托方地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址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Laowei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Industrial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Hualian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Community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ghua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Street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Longhua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Shenzhen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深圳市龙华区龙华街道华联社区老围第一工业区D栋2层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201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9010989010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Manufacturer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45054945054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制造商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名称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Shenzhen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Tianlihe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Ltd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深圳市天利合科技有限公司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109890109890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Manufacturer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7362637362637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Address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70329670329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制造商地址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Floor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Tianhao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Industrial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Park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Songbai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Road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Shiyan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Bao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Shenzhen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Guangdong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深圳市宝安区石岩街道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龙腾社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区添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好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工业区3栋2F102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9010989010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Manufacturer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Telephone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9560439560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制造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商联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系电话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755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852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mail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9780219780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45477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邮箱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cherry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battery186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网址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03296703296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Sample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2087912087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样品名称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Battery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45054945054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锂离子电池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Model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219780219780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型号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18V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2307692307691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Trade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Mark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4945054945054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商标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Shape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形状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Prismatic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棱柱形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2087912087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70329670329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瓦时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54Wh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Sample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9890109890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Mass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样品重量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774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79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087912087912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703296703296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描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述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Lithium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ion Batteries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703296703296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锂离子电池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组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of Tes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4835164835164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测试报告签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发日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期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49450549450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检测标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615384615384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UNITED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NATIONS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Recommendations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DANGEROUS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Manual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Criteria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Seventh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edition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联合国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《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关于危险货物运输的建议书试验和标准手册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》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第七修订版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Rev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0.21978021978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Laboratory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测试实验室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Shenzhen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Testing 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chn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Ltd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深圳市通测检测技术有限公司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47252747252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1B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Yibaolai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Industrial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Park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Qiaotou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Fuyong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Baoan 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Shenzhen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Guangdong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中国广东省深圳市宝安区福永桥头亿宝来工业城1栋1层B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400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6611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333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singl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singl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singl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singl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single"/>
          <w:shd w:fill="auto" w:val="clear"/>
          <w:vertAlign w:val="baseline"/>
          <w:rtl w:val="0"/>
        </w:rPr>
        <w:t xml:space="preserve">tct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0"/>
          <w:szCs w:val="20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singl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singl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32116788321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42"/>
          <w:szCs w:val="42"/>
          <w:u w:val="none"/>
          <w:shd w:fill="auto" w:val="clear"/>
          <w:vertAlign w:val="baseline"/>
          <w:rtl w:val="0"/>
        </w:rPr>
        <w:t xml:space="preserve">PT通测检测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664233576642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TESTI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ECHNOLOGY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43065693430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Conclusion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测试项目和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结论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4306569343065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item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Conclusion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项目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结论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item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343065693430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项目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Conclusion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结论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839416058394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Altitude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simulation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高度模拟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circuit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合格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Thermal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温度试验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Vibration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振动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合格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合格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因m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Crush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撞击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挤压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合格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4"/>
          <w:szCs w:val="3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Overcharge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过充电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合格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Forced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discharge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强制放电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343065693430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合格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Shock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冲击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7299270072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Tomsin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汤海森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Issue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STING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42"/>
          <w:szCs w:val="42"/>
          <w:u w:val="none"/>
          <w:shd w:fill="auto" w:val="clear"/>
          <w:vertAlign w:val="baseline"/>
          <w:rtl w:val="0"/>
        </w:rPr>
        <w:t xml:space="preserve">Tomsin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42"/>
          <w:szCs w:val="42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CHN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OLOGY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64963503649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批准人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签发日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期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SHE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HI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2.18978102189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42"/>
          <w:szCs w:val="42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42"/>
          <w:szCs w:val="42"/>
          <w:u w:val="none"/>
          <w:shd w:fill="auto" w:val="clear"/>
          <w:vertAlign w:val="baseline"/>
          <w:rtl w:val="0"/>
        </w:rPr>
        <w:t xml:space="preserve">Notice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42"/>
          <w:szCs w:val="42"/>
          <w:u w:val="none"/>
          <w:shd w:fill="auto" w:val="clear"/>
          <w:vertAlign w:val="baseline"/>
          <w:rtl w:val="0"/>
        </w:rPr>
        <w:t xml:space="preserve">GM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42"/>
          <w:szCs w:val="4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42"/>
          <w:szCs w:val="42"/>
          <w:u w:val="none"/>
          <w:shd w:fill="auto" w:val="clear"/>
          <w:vertAlign w:val="baseline"/>
          <w:rtl w:val="0"/>
        </w:rPr>
        <w:t xml:space="preserve">CH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20437956204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注意事项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.875912408759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木材曲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invalid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the official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stamp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043795620437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本概要无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TCT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盖章无效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Nobody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allowed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photocopy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partly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photocopy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permission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77372262773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未经TCT书面同意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不得复制或部分复制本概要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invalid without the signatures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approver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21897810218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本概要无批准人签名无效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invalid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hap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illegal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transfer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reproduce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embezzlement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imposture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modification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tampering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私自转让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复制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盜用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冒用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涂改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或以任何媒体形式篡改的概要无效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Objections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submitted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TCT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wit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09489051094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对本概要若有异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应于收到报告之日起15天内向本公司提出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tested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samples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only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043795620437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本概要仅对本次测试样品有效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conjunction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relevant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328467153284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本摘要必须与相关的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测试报告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同时使用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2.33576642335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Laboratory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测试实验室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Shenz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TCT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Techn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Ltd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深圳市通测检测技术有限公司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Yibaolai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Industrial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Park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Qiaotou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Fuyong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Baoan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Shenzhen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Guangdong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China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中国广东省深圳市宝安区福永桥头亿宝来工业城1栋1层B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400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6611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755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27673339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tcf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singl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singl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singl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singl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single"/>
          <w:shd w:fill="auto" w:val="clear"/>
          <w:vertAlign w:val="baseline"/>
          <w:rtl w:val="0"/>
        </w:rPr>
        <w:t xml:space="preserve">tct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singl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singl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ourier New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